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03E656F1" w:rsidR="0002505B" w:rsidRDefault="00985555">
      <w:pPr>
        <w:pStyle w:val="normal0"/>
      </w:pPr>
      <w:r>
        <w:t>UHC_</w:t>
      </w:r>
      <w:r w:rsidR="00685EBD">
        <w:t>Walking in the Light</w:t>
      </w:r>
      <w:r w:rsidR="00685EBD">
        <w:tab/>
      </w:r>
      <w:r w:rsidR="00685EBD">
        <w:tab/>
      </w:r>
      <w:r w:rsidR="00685EBD">
        <w:tab/>
      </w:r>
      <w:r w:rsidR="00685EBD">
        <w:tab/>
      </w:r>
      <w:r w:rsidR="00685EBD">
        <w:tab/>
      </w:r>
      <w:r w:rsidR="00685EBD">
        <w:tab/>
      </w:r>
      <w:r w:rsidR="00685EBD">
        <w:tab/>
      </w:r>
      <w:r w:rsidR="00685EBD">
        <w:tab/>
        <w:t>1</w:t>
      </w:r>
    </w:p>
    <w:p w14:paraId="00000002" w14:textId="77777777" w:rsidR="0002505B" w:rsidRDefault="00685EBD">
      <w:pPr>
        <w:pStyle w:val="normal0"/>
      </w:pPr>
      <w:r>
        <w:t>I John 1:5-10</w:t>
      </w:r>
    </w:p>
    <w:p w14:paraId="36A20D74" w14:textId="77777777" w:rsidR="00985555" w:rsidRDefault="00985555">
      <w:pPr>
        <w:pStyle w:val="normal0"/>
      </w:pPr>
    </w:p>
    <w:p w14:paraId="01EAF3EF" w14:textId="31124AF9" w:rsidR="00985555" w:rsidRDefault="00985555">
      <w:pPr>
        <w:pStyle w:val="normal0"/>
      </w:pPr>
      <w:r>
        <w:t>We live today in a dark world. No matter where you are, what you do, or what country you call home…it is dark and it is awful.</w:t>
      </w:r>
      <w:r w:rsidR="00E8793F">
        <w:t xml:space="preserve"> As believers, we are to walk in the light.</w:t>
      </w:r>
    </w:p>
    <w:p w14:paraId="383A566C" w14:textId="77777777" w:rsidR="00E8793F" w:rsidRDefault="00E8793F">
      <w:pPr>
        <w:pStyle w:val="normal0"/>
      </w:pPr>
    </w:p>
    <w:p w14:paraId="55C0A22D" w14:textId="5A1A6DFD" w:rsidR="00E8793F" w:rsidRDefault="00E8793F">
      <w:pPr>
        <w:pStyle w:val="normal0"/>
      </w:pPr>
      <w:r>
        <w:t>I’ll have more after the break.</w:t>
      </w:r>
    </w:p>
    <w:p w14:paraId="42FA745A" w14:textId="77777777" w:rsidR="00E8793F" w:rsidRDefault="00E8793F">
      <w:pPr>
        <w:pStyle w:val="normal0"/>
      </w:pPr>
    </w:p>
    <w:p w14:paraId="1D4E7AB0" w14:textId="7524382D" w:rsidR="00E8793F" w:rsidRDefault="00E8793F">
      <w:pPr>
        <w:pStyle w:val="normal0"/>
      </w:pPr>
      <w:r>
        <w:t xml:space="preserve">I John 1:5-10 </w:t>
      </w:r>
    </w:p>
    <w:p w14:paraId="0E294CBC" w14:textId="77777777" w:rsidR="00E8793F" w:rsidRDefault="00E8793F">
      <w:pPr>
        <w:pStyle w:val="normal0"/>
      </w:pPr>
    </w:p>
    <w:p w14:paraId="44CFDB7E" w14:textId="3A753FAD" w:rsidR="00E8793F" w:rsidRPr="00E8793F" w:rsidRDefault="00E8793F" w:rsidP="00E8793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This is the message we have heard from Him and announce to you, that God is Light, and in Him there is no darkness at all. </w:t>
      </w:r>
      <w:r w:rsidR="003E588A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I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f we say that we have fellowship with Him and </w:t>
      </w:r>
      <w:r w:rsidRPr="00E8793F">
        <w:rPr>
          <w:rFonts w:ascii="Helvetica" w:eastAsia="Times New Roman" w:hAnsi="Helvetica" w:cs="Times New Roman"/>
          <w:i/>
          <w:iCs/>
          <w:color w:val="0A0A0A"/>
          <w:sz w:val="24"/>
          <w:szCs w:val="24"/>
          <w:shd w:val="clear" w:color="auto" w:fill="FFFFFF"/>
          <w:lang w:val="en-US"/>
        </w:rPr>
        <w:t>yet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walk in the darkness, we lie and do not practice the truth</w:t>
      </w:r>
      <w:proofErr w:type="gramStart"/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; </w:t>
      </w:r>
      <w:r w:rsidR="003E588A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b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ut</w:t>
      </w:r>
      <w:proofErr w:type="gramEnd"/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if we walk in the Light as He Himself is in the Light, we have fellowship with one another, and the blood of Jesus His Son cleanses us from all sin. </w:t>
      </w:r>
      <w:r w:rsidR="003E588A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I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f we say that we have no sin, we are deceiving ourselves and the truth is not in us. </w:t>
      </w:r>
      <w:r w:rsidR="003E588A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I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f we confess our sins, He is faithful and righteous to forgive us our sins and to cleanse us from all unrighteousness. </w:t>
      </w:r>
      <w:r w:rsidR="003E588A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I</w:t>
      </w:r>
      <w:r w:rsidRPr="00E8793F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f we say that we have not sinned, we make Him a liar and His word is not in us.</w:t>
      </w:r>
    </w:p>
    <w:p w14:paraId="580DFEF7" w14:textId="77777777" w:rsidR="00E8793F" w:rsidRDefault="00E8793F">
      <w:pPr>
        <w:pStyle w:val="normal0"/>
      </w:pPr>
    </w:p>
    <w:p w14:paraId="00000003" w14:textId="77777777" w:rsidR="0002505B" w:rsidRDefault="0002505B">
      <w:pPr>
        <w:pStyle w:val="normal0"/>
      </w:pPr>
    </w:p>
    <w:p w14:paraId="00000004" w14:textId="77777777" w:rsidR="0002505B" w:rsidRDefault="00685EBD">
      <w:pPr>
        <w:pStyle w:val="normal0"/>
      </w:pPr>
      <w:r>
        <w:t>I John was written by the Apostle John, the son of Zebedee.</w:t>
      </w:r>
    </w:p>
    <w:p w14:paraId="2C7E7949" w14:textId="77777777" w:rsidR="003E588A" w:rsidRDefault="003E588A">
      <w:pPr>
        <w:pStyle w:val="normal0"/>
      </w:pPr>
    </w:p>
    <w:p w14:paraId="0AFFC07C" w14:textId="7CDB788B" w:rsidR="003E588A" w:rsidRDefault="003E588A">
      <w:pPr>
        <w:pStyle w:val="normal0"/>
      </w:pPr>
      <w:r>
        <w:t>Notice how many times John uses the word “if” in those verses. I count five times. The word if is conditional. “If” you say or do this…then this will happen.</w:t>
      </w:r>
    </w:p>
    <w:p w14:paraId="00000005" w14:textId="77777777" w:rsidR="0002505B" w:rsidRDefault="0002505B">
      <w:pPr>
        <w:pStyle w:val="normal0"/>
      </w:pPr>
    </w:p>
    <w:p w14:paraId="00000006" w14:textId="77777777" w:rsidR="0002505B" w:rsidRDefault="00685EBD">
      <w:pPr>
        <w:pStyle w:val="normal0"/>
        <w:rPr>
          <w:b/>
        </w:rPr>
      </w:pPr>
      <w:r>
        <w:rPr>
          <w:b/>
        </w:rPr>
        <w:t>vs.5</w:t>
      </w:r>
    </w:p>
    <w:p w14:paraId="00000007" w14:textId="4DD754FB" w:rsidR="0002505B" w:rsidRDefault="005F34F2">
      <w:pPr>
        <w:pStyle w:val="normal0"/>
      </w:pPr>
      <w:r>
        <w:t>Yeshua</w:t>
      </w:r>
      <w:r w:rsidR="00685EBD">
        <w:t xml:space="preserve"> is light. Sin is dark. Moral Purity vs. Evil.</w:t>
      </w:r>
    </w:p>
    <w:p w14:paraId="00000008" w14:textId="77777777" w:rsidR="0002505B" w:rsidRDefault="0002505B">
      <w:pPr>
        <w:pStyle w:val="normal0"/>
      </w:pPr>
    </w:p>
    <w:p w14:paraId="00000009" w14:textId="3EA31586" w:rsidR="0002505B" w:rsidRDefault="00685EBD">
      <w:pPr>
        <w:pStyle w:val="normal0"/>
      </w:pPr>
      <w:r>
        <w:t xml:space="preserve">John is saying there is not one little, tiny shred of darkness in </w:t>
      </w:r>
      <w:r w:rsidR="005F34F2">
        <w:t>Yeshua</w:t>
      </w:r>
      <w:r>
        <w:t>. He is 100% light.</w:t>
      </w:r>
    </w:p>
    <w:p w14:paraId="0000000A" w14:textId="77777777" w:rsidR="0002505B" w:rsidRDefault="0002505B">
      <w:pPr>
        <w:pStyle w:val="normal0"/>
      </w:pPr>
    </w:p>
    <w:p w14:paraId="0000000B" w14:textId="77777777" w:rsidR="0002505B" w:rsidRDefault="00685EBD">
      <w:pPr>
        <w:pStyle w:val="normal0"/>
      </w:pPr>
      <w:r>
        <w:t>Verse 5 sets up or gets started what is to follow in verses 6-10.</w:t>
      </w:r>
    </w:p>
    <w:p w14:paraId="0000000C" w14:textId="77777777" w:rsidR="0002505B" w:rsidRDefault="0002505B">
      <w:pPr>
        <w:pStyle w:val="normal0"/>
      </w:pPr>
    </w:p>
    <w:p w14:paraId="0000000D" w14:textId="77777777" w:rsidR="0002505B" w:rsidRDefault="00685EBD">
      <w:pPr>
        <w:pStyle w:val="normal0"/>
      </w:pPr>
      <w:r>
        <w:t>Verse 5 lays the groundwork.</w:t>
      </w:r>
    </w:p>
    <w:p w14:paraId="0000000E" w14:textId="77777777" w:rsidR="0002505B" w:rsidRDefault="0002505B">
      <w:pPr>
        <w:pStyle w:val="normal0"/>
      </w:pPr>
    </w:p>
    <w:p w14:paraId="590F5E1F" w14:textId="424F2298" w:rsidR="005F34F2" w:rsidRDefault="00685EBD">
      <w:pPr>
        <w:pStyle w:val="normal0"/>
      </w:pPr>
      <w:r>
        <w:t xml:space="preserve">The “light” John uses to describe </w:t>
      </w:r>
      <w:r w:rsidR="00631E5E">
        <w:t>Yeshua/Jesus</w:t>
      </w:r>
      <w:r>
        <w:t xml:space="preserve"> emphasizes His ability to reveal things: </w:t>
      </w:r>
    </w:p>
    <w:p w14:paraId="6FEDB16D" w14:textId="77777777" w:rsidR="005F34F2" w:rsidRDefault="005F34F2">
      <w:pPr>
        <w:pStyle w:val="normal0"/>
      </w:pPr>
    </w:p>
    <w:p w14:paraId="0000000F" w14:textId="3D9A9FB5" w:rsidR="0002505B" w:rsidRDefault="00685EBD">
      <w:pPr>
        <w:pStyle w:val="normal0"/>
        <w:rPr>
          <w:b/>
        </w:rPr>
      </w:pPr>
      <w:r>
        <w:rPr>
          <w:b/>
        </w:rPr>
        <w:t>John 1:4-5</w:t>
      </w:r>
    </w:p>
    <w:p w14:paraId="21EA2B3E" w14:textId="77777777" w:rsidR="005F34F2" w:rsidRPr="005F34F2" w:rsidRDefault="005F34F2" w:rsidP="005F34F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5F34F2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In Him was life, and the life was the Light of men. </w:t>
      </w:r>
      <w:hyperlink r:id="rId5" w:tooltip="View Sermons on John 1:5" w:history="1">
        <w:r w:rsidRPr="005F34F2">
          <w:rPr>
            <w:rFonts w:ascii="Helvetica" w:eastAsia="Times New Roman" w:hAnsi="Helvetica" w:cs="Times New Roman"/>
            <w:color w:val="676767"/>
            <w:sz w:val="15"/>
            <w:szCs w:val="15"/>
            <w:lang w:val="en-US"/>
          </w:rPr>
          <w:t>5</w:t>
        </w:r>
      </w:hyperlink>
      <w:r w:rsidRPr="005F34F2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Light shines in the darkness, and the darkness did not comprehend it.</w:t>
      </w:r>
    </w:p>
    <w:p w14:paraId="0CBC982A" w14:textId="77777777" w:rsidR="005F34F2" w:rsidRDefault="005F34F2">
      <w:pPr>
        <w:pStyle w:val="normal0"/>
        <w:rPr>
          <w:b/>
        </w:rPr>
      </w:pPr>
    </w:p>
    <w:p w14:paraId="00000010" w14:textId="77777777" w:rsidR="0002505B" w:rsidRDefault="0002505B">
      <w:pPr>
        <w:pStyle w:val="normal0"/>
        <w:rPr>
          <w:b/>
        </w:rPr>
      </w:pPr>
    </w:p>
    <w:p w14:paraId="665FDB8F" w14:textId="77777777" w:rsidR="00DC0E85" w:rsidRDefault="00DC0E85">
      <w:pPr>
        <w:pStyle w:val="normal0"/>
      </w:pPr>
    </w:p>
    <w:p w14:paraId="0676E22E" w14:textId="77777777" w:rsidR="00DC0E85" w:rsidRDefault="00DC0E85">
      <w:pPr>
        <w:pStyle w:val="normal0"/>
      </w:pPr>
    </w:p>
    <w:p w14:paraId="19CFC166" w14:textId="77777777" w:rsidR="00DC0E85" w:rsidRDefault="00DC0E85">
      <w:pPr>
        <w:pStyle w:val="normal0"/>
      </w:pPr>
    </w:p>
    <w:p w14:paraId="5584CFB3" w14:textId="5D64BABB" w:rsidR="00DC0E85" w:rsidRDefault="00DC0E85" w:rsidP="00DC0E85">
      <w:pPr>
        <w:pStyle w:val="normal0"/>
      </w:pPr>
      <w:r>
        <w:lastRenderedPageBreak/>
        <w:t>UHC_Walking in the Light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</w:t>
      </w:r>
    </w:p>
    <w:p w14:paraId="6320DFCA" w14:textId="77777777" w:rsidR="00DC0E85" w:rsidRDefault="00DC0E85" w:rsidP="00DC0E85">
      <w:pPr>
        <w:pStyle w:val="normal0"/>
      </w:pPr>
      <w:r>
        <w:t>I John 1:5-10</w:t>
      </w:r>
    </w:p>
    <w:p w14:paraId="7F363972" w14:textId="77777777" w:rsidR="00DC0E85" w:rsidRDefault="00DC0E85">
      <w:pPr>
        <w:pStyle w:val="normal0"/>
      </w:pPr>
    </w:p>
    <w:p w14:paraId="4B2E84D8" w14:textId="77777777" w:rsidR="00DC0E85" w:rsidRDefault="00DC0E85">
      <w:pPr>
        <w:pStyle w:val="normal0"/>
      </w:pPr>
      <w:r>
        <w:t>Yeshua</w:t>
      </w:r>
      <w:r w:rsidR="00685EBD">
        <w:t xml:space="preserve"> has ability to deal with what the light of His Holiness reveals: </w:t>
      </w:r>
    </w:p>
    <w:p w14:paraId="0EB26323" w14:textId="77777777" w:rsidR="00DC0E85" w:rsidRDefault="00DC0E85">
      <w:pPr>
        <w:pStyle w:val="normal0"/>
      </w:pPr>
    </w:p>
    <w:p w14:paraId="00000011" w14:textId="52AB3F90" w:rsidR="0002505B" w:rsidRPr="00DC0E85" w:rsidRDefault="00685EBD">
      <w:pPr>
        <w:pStyle w:val="normal0"/>
      </w:pPr>
      <w:r>
        <w:rPr>
          <w:b/>
        </w:rPr>
        <w:t>John 9:5</w:t>
      </w:r>
    </w:p>
    <w:p w14:paraId="21301A67" w14:textId="77777777" w:rsidR="00DC0E85" w:rsidRPr="00DC0E85" w:rsidRDefault="00DC0E85" w:rsidP="00DC0E8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C0E85">
        <w:rPr>
          <w:rFonts w:ascii="Helvetica" w:eastAsia="Times New Roman" w:hAnsi="Helvetica" w:cs="Times New Roman"/>
          <w:color w:val="FF0000"/>
          <w:sz w:val="24"/>
          <w:szCs w:val="24"/>
          <w:shd w:val="clear" w:color="auto" w:fill="FFFFFF"/>
          <w:lang w:val="en-US"/>
        </w:rPr>
        <w:t>“While I am in the world, I am the Light of the world.”</w:t>
      </w:r>
    </w:p>
    <w:p w14:paraId="00000012" w14:textId="77777777" w:rsidR="0002505B" w:rsidRDefault="0002505B">
      <w:pPr>
        <w:pStyle w:val="normal0"/>
        <w:rPr>
          <w:b/>
        </w:rPr>
      </w:pPr>
    </w:p>
    <w:p w14:paraId="00000013" w14:textId="77777777" w:rsidR="0002505B" w:rsidRDefault="00685EBD">
      <w:pPr>
        <w:pStyle w:val="normal0"/>
      </w:pPr>
      <w:r>
        <w:t>Have you ever heard a noise, turned on a flashlight or lit a candle and seen a mouse? You just revealed something. Were you able to deal with it?</w:t>
      </w:r>
    </w:p>
    <w:p w14:paraId="00000014" w14:textId="77777777" w:rsidR="0002505B" w:rsidRDefault="0002505B">
      <w:pPr>
        <w:pStyle w:val="normal0"/>
      </w:pPr>
    </w:p>
    <w:p w14:paraId="4CAEE7BE" w14:textId="567E401B" w:rsidR="00BC48C9" w:rsidRDefault="00685EBD">
      <w:pPr>
        <w:pStyle w:val="normal0"/>
      </w:pPr>
      <w:r>
        <w:t xml:space="preserve">John says </w:t>
      </w:r>
      <w:r w:rsidR="004271DE">
        <w:t>God</w:t>
      </w:r>
      <w:r>
        <w:t xml:space="preserve"> is light. John also describes God as Spirit: </w:t>
      </w:r>
    </w:p>
    <w:p w14:paraId="00000015" w14:textId="6CFD3132" w:rsidR="0002505B" w:rsidRDefault="00685EBD">
      <w:pPr>
        <w:pStyle w:val="normal0"/>
        <w:rPr>
          <w:b/>
        </w:rPr>
      </w:pPr>
      <w:r>
        <w:rPr>
          <w:b/>
        </w:rPr>
        <w:t>John 4:24</w:t>
      </w:r>
    </w:p>
    <w:p w14:paraId="6F200F93" w14:textId="77777777" w:rsidR="00BC48C9" w:rsidRPr="00BC48C9" w:rsidRDefault="00BC48C9" w:rsidP="00BC48C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C48C9">
        <w:rPr>
          <w:rFonts w:ascii="Helvetica" w:eastAsia="Times New Roman" w:hAnsi="Helvetica" w:cs="Times New Roman"/>
          <w:color w:val="FF0000"/>
          <w:sz w:val="24"/>
          <w:szCs w:val="24"/>
          <w:shd w:val="clear" w:color="auto" w:fill="FFFFFF"/>
          <w:lang w:val="en-US"/>
        </w:rPr>
        <w:t>“God is spirit, and those who worship Him must worship in spirit and truth.”</w:t>
      </w:r>
    </w:p>
    <w:p w14:paraId="00000016" w14:textId="77777777" w:rsidR="0002505B" w:rsidRDefault="0002505B">
      <w:pPr>
        <w:pStyle w:val="normal0"/>
        <w:rPr>
          <w:b/>
        </w:rPr>
      </w:pPr>
    </w:p>
    <w:p w14:paraId="48554ED0" w14:textId="77777777" w:rsidR="00BC48C9" w:rsidRDefault="00685EBD">
      <w:pPr>
        <w:pStyle w:val="normal0"/>
      </w:pPr>
      <w:r>
        <w:t xml:space="preserve">John describes God as Love: </w:t>
      </w:r>
    </w:p>
    <w:p w14:paraId="00000017" w14:textId="0BBD60F3" w:rsidR="0002505B" w:rsidRDefault="00685EBD">
      <w:pPr>
        <w:pStyle w:val="normal0"/>
        <w:rPr>
          <w:b/>
        </w:rPr>
      </w:pPr>
      <w:r>
        <w:rPr>
          <w:b/>
        </w:rPr>
        <w:t>I John 4:8</w:t>
      </w:r>
    </w:p>
    <w:p w14:paraId="2EA299D0" w14:textId="2EF38F63" w:rsidR="00BC48C9" w:rsidRPr="00BC48C9" w:rsidRDefault="00BC48C9" w:rsidP="00BC48C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</w:t>
      </w:r>
      <w:r w:rsidRPr="00BC48C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he one who does not love does not know God, for God is love. </w:t>
      </w:r>
    </w:p>
    <w:p w14:paraId="7B3D0684" w14:textId="77777777" w:rsidR="00BC48C9" w:rsidRDefault="00BC48C9">
      <w:pPr>
        <w:pStyle w:val="normal0"/>
        <w:rPr>
          <w:b/>
        </w:rPr>
      </w:pPr>
    </w:p>
    <w:p w14:paraId="00000018" w14:textId="77777777" w:rsidR="0002505B" w:rsidRDefault="0002505B">
      <w:pPr>
        <w:pStyle w:val="normal0"/>
        <w:rPr>
          <w:b/>
        </w:rPr>
      </w:pPr>
    </w:p>
    <w:p w14:paraId="5259229F" w14:textId="77777777" w:rsidR="00BC48C9" w:rsidRDefault="00685EBD">
      <w:pPr>
        <w:pStyle w:val="normal0"/>
      </w:pPr>
      <w:r>
        <w:t xml:space="preserve">God as Light exposes and condemns sin (called darkness) in </w:t>
      </w:r>
    </w:p>
    <w:p w14:paraId="3BEFDF7D" w14:textId="77777777" w:rsidR="00BC48C9" w:rsidRDefault="00685EBD">
      <w:pPr>
        <w:pStyle w:val="normal0"/>
        <w:rPr>
          <w:b/>
        </w:rPr>
      </w:pPr>
      <w:r>
        <w:rPr>
          <w:b/>
        </w:rPr>
        <w:t>John 3:19</w:t>
      </w:r>
    </w:p>
    <w:p w14:paraId="38272A58" w14:textId="77777777" w:rsidR="00BC48C9" w:rsidRDefault="00BC48C9" w:rsidP="00BC48C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C48C9">
        <w:rPr>
          <w:rFonts w:ascii="Times New Roman" w:eastAsia="Times New Roman" w:hAnsi="Times New Roman" w:cs="Times New Roman"/>
          <w:sz w:val="20"/>
          <w:szCs w:val="20"/>
          <w:lang w:val="en-US"/>
        </w:rPr>
        <w:t>This is the judgment, that the Light has come into the world, and men loved the darkness rather than the Light, for their deeds were evil.</w:t>
      </w:r>
    </w:p>
    <w:p w14:paraId="1FBB190C" w14:textId="519039E6" w:rsidR="00BC48C9" w:rsidRPr="00BC48C9" w:rsidRDefault="00BC48C9" w:rsidP="00BC48C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C48C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</w:t>
      </w:r>
    </w:p>
    <w:p w14:paraId="00000019" w14:textId="4AC30F1A" w:rsidR="0002505B" w:rsidRDefault="00BC48C9">
      <w:pPr>
        <w:pStyle w:val="normal0"/>
        <w:rPr>
          <w:b/>
        </w:rPr>
      </w:pPr>
      <w:r>
        <w:rPr>
          <w:b/>
        </w:rPr>
        <w:t xml:space="preserve"> </w:t>
      </w:r>
      <w:r w:rsidR="00685EBD">
        <w:rPr>
          <w:b/>
        </w:rPr>
        <w:t>John 12:35</w:t>
      </w:r>
    </w:p>
    <w:p w14:paraId="0D08D5C5" w14:textId="77777777" w:rsidR="00BC48C9" w:rsidRPr="00BC48C9" w:rsidRDefault="00BC48C9" w:rsidP="00BC48C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C48C9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So Jesus said to them, </w:t>
      </w:r>
      <w:r w:rsidRPr="00BC48C9">
        <w:rPr>
          <w:rFonts w:ascii="Times New Roman" w:eastAsia="Times New Roman" w:hAnsi="Times New Roman" w:cs="Times New Roman"/>
          <w:sz w:val="20"/>
          <w:szCs w:val="20"/>
          <w:lang w:val="en-US"/>
        </w:rPr>
        <w:t>“For a little while longer the Light is among you. Walk while you have the Light, so that darkness will not overtake you; he who walks in the darkness does not know where he goes.</w:t>
      </w:r>
    </w:p>
    <w:p w14:paraId="250A14C8" w14:textId="77777777" w:rsidR="00BC48C9" w:rsidRDefault="00BC48C9">
      <w:pPr>
        <w:pStyle w:val="normal0"/>
        <w:rPr>
          <w:b/>
        </w:rPr>
      </w:pPr>
    </w:p>
    <w:p w14:paraId="0000001A" w14:textId="77777777" w:rsidR="0002505B" w:rsidRDefault="0002505B">
      <w:pPr>
        <w:pStyle w:val="normal0"/>
        <w:rPr>
          <w:b/>
        </w:rPr>
      </w:pPr>
    </w:p>
    <w:p w14:paraId="0000001B" w14:textId="77777777" w:rsidR="0002505B" w:rsidRDefault="00685EBD">
      <w:pPr>
        <w:pStyle w:val="normal0"/>
        <w:rPr>
          <w:u w:val="single"/>
        </w:rPr>
      </w:pPr>
      <w:r>
        <w:rPr>
          <w:u w:val="single"/>
        </w:rPr>
        <w:t>The Light emphasizes:</w:t>
      </w:r>
    </w:p>
    <w:p w14:paraId="0000001C" w14:textId="77777777" w:rsidR="0002505B" w:rsidRDefault="00685EBD">
      <w:pPr>
        <w:pStyle w:val="normal0"/>
      </w:pPr>
      <w:r>
        <w:t>God’s splendor and glory. Splendor = magnificence</w:t>
      </w:r>
    </w:p>
    <w:p w14:paraId="0000001D" w14:textId="77777777" w:rsidR="0002505B" w:rsidRDefault="00685EBD">
      <w:pPr>
        <w:pStyle w:val="normal0"/>
      </w:pPr>
      <w:r>
        <w:t>God’s truthfulness</w:t>
      </w:r>
    </w:p>
    <w:p w14:paraId="0000001E" w14:textId="77777777" w:rsidR="0002505B" w:rsidRDefault="00685EBD">
      <w:pPr>
        <w:pStyle w:val="normal0"/>
      </w:pPr>
      <w:r>
        <w:t>God’s purity</w:t>
      </w:r>
    </w:p>
    <w:p w14:paraId="4E67EBDD" w14:textId="77777777" w:rsidR="00BF774B" w:rsidRDefault="00685EBD">
      <w:pPr>
        <w:pStyle w:val="normal0"/>
      </w:pPr>
      <w:r>
        <w:t xml:space="preserve">His communicating nature. Communicative = talkative. </w:t>
      </w:r>
    </w:p>
    <w:p w14:paraId="0000001F" w14:textId="7757BEB5" w:rsidR="0002505B" w:rsidRDefault="00BF774B">
      <w:pPr>
        <w:pStyle w:val="normal0"/>
        <w:rPr>
          <w:b/>
        </w:rPr>
      </w:pPr>
      <w:r>
        <w:rPr>
          <w:b/>
        </w:rPr>
        <w:t>Ps. 27:1</w:t>
      </w:r>
    </w:p>
    <w:p w14:paraId="1218C171" w14:textId="77777777" w:rsidR="00BF774B" w:rsidRPr="00BF774B" w:rsidRDefault="00BF774B" w:rsidP="00BF774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BF774B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my light and my salvation;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proofErr w:type="gramStart"/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Whom</w:t>
      </w:r>
      <w:proofErr w:type="gramEnd"/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shall I fear?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The L</w:t>
      </w:r>
      <w:r w:rsidRPr="00BF774B">
        <w:rPr>
          <w:rFonts w:ascii="Helvetica" w:eastAsia="Times New Roman" w:hAnsi="Helvetica" w:cs="Times New Roman"/>
          <w:color w:val="0A0A0A"/>
          <w:sz w:val="19"/>
          <w:szCs w:val="19"/>
          <w:shd w:val="clear" w:color="auto" w:fill="FFFFFF"/>
          <w:lang w:val="en-US"/>
        </w:rPr>
        <w:t>ORD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is the defense of my life;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lang w:val="en-US"/>
        </w:rPr>
        <w:br/>
      </w:r>
      <w:proofErr w:type="gramStart"/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Whom</w:t>
      </w:r>
      <w:proofErr w:type="gramEnd"/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 xml:space="preserve"> shall I dread?</w:t>
      </w:r>
    </w:p>
    <w:p w14:paraId="028304B1" w14:textId="77777777" w:rsidR="00BF774B" w:rsidRDefault="00BF774B">
      <w:pPr>
        <w:pStyle w:val="normal0"/>
        <w:rPr>
          <w:b/>
        </w:rPr>
      </w:pPr>
    </w:p>
    <w:p w14:paraId="00000020" w14:textId="77777777" w:rsidR="0002505B" w:rsidRDefault="00685EBD">
      <w:pPr>
        <w:pStyle w:val="normal0"/>
        <w:rPr>
          <w:b/>
        </w:rPr>
      </w:pPr>
      <w:r>
        <w:t xml:space="preserve">His empowering activity. Empowering = to give power or authority </w:t>
      </w:r>
      <w:r>
        <w:rPr>
          <w:b/>
        </w:rPr>
        <w:t>John 8:12</w:t>
      </w:r>
    </w:p>
    <w:p w14:paraId="0AC99CA0" w14:textId="738A4C7C" w:rsidR="00BF774B" w:rsidRDefault="00BF774B" w:rsidP="00BF774B">
      <w:pPr>
        <w:spacing w:line="240" w:lineRule="auto"/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</w:pPr>
      <w:r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T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hen Jesus again spoke to them, saying, </w:t>
      </w:r>
      <w:r w:rsidRPr="00BF77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“I am the Light of the world; he who follows </w:t>
      </w:r>
      <w:proofErr w:type="gramStart"/>
      <w:r w:rsidRPr="00BF774B">
        <w:rPr>
          <w:rFonts w:ascii="Times New Roman" w:eastAsia="Times New Roman" w:hAnsi="Times New Roman" w:cs="Times New Roman"/>
          <w:sz w:val="20"/>
          <w:szCs w:val="20"/>
          <w:lang w:val="en-US"/>
        </w:rPr>
        <w:t>Me</w:t>
      </w:r>
      <w:proofErr w:type="gramEnd"/>
      <w:r w:rsidRPr="00BF77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will not walk in the darkness, but will have the Light of life.”</w:t>
      </w:r>
      <w:r w:rsidRPr="00BF774B"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  <w:t> </w:t>
      </w:r>
    </w:p>
    <w:p w14:paraId="7EA757FE" w14:textId="77777777" w:rsidR="00BF774B" w:rsidRDefault="00BF774B" w:rsidP="00BF774B">
      <w:pPr>
        <w:spacing w:line="240" w:lineRule="auto"/>
        <w:rPr>
          <w:rFonts w:ascii="Helvetica" w:eastAsia="Times New Roman" w:hAnsi="Helvetica" w:cs="Times New Roman"/>
          <w:color w:val="0A0A0A"/>
          <w:sz w:val="24"/>
          <w:szCs w:val="24"/>
          <w:shd w:val="clear" w:color="auto" w:fill="FFFFFF"/>
          <w:lang w:val="en-US"/>
        </w:rPr>
      </w:pPr>
    </w:p>
    <w:p w14:paraId="744E9439" w14:textId="54FFFC0F" w:rsidR="00BF774B" w:rsidRDefault="00BF774B" w:rsidP="00BF774B">
      <w:pPr>
        <w:pStyle w:val="normal0"/>
      </w:pPr>
      <w:r>
        <w:lastRenderedPageBreak/>
        <w:t>UHC_Walking in the Light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</w:t>
      </w:r>
    </w:p>
    <w:p w14:paraId="05994493" w14:textId="77777777" w:rsidR="00BF774B" w:rsidRDefault="00BF774B" w:rsidP="00BF774B">
      <w:pPr>
        <w:pStyle w:val="normal0"/>
      </w:pPr>
      <w:r>
        <w:t>I John 1:5-10</w:t>
      </w:r>
    </w:p>
    <w:p w14:paraId="00000022" w14:textId="77777777" w:rsidR="0002505B" w:rsidRDefault="0002505B">
      <w:pPr>
        <w:pStyle w:val="normal0"/>
        <w:rPr>
          <w:b/>
        </w:rPr>
      </w:pPr>
    </w:p>
    <w:p w14:paraId="00000023" w14:textId="6D1BE4FD" w:rsidR="0002505B" w:rsidRDefault="00BF774B">
      <w:pPr>
        <w:pStyle w:val="normal0"/>
      </w:pPr>
      <w:r>
        <w:t>Yeshua/Jesus</w:t>
      </w:r>
      <w:r w:rsidR="00685EBD">
        <w:t xml:space="preserve"> is a light Who is shining on everyone and everything.</w:t>
      </w:r>
    </w:p>
    <w:p w14:paraId="00000024" w14:textId="77777777" w:rsidR="0002505B" w:rsidRDefault="0002505B">
      <w:pPr>
        <w:pStyle w:val="normal0"/>
        <w:rPr>
          <w:b/>
        </w:rPr>
      </w:pPr>
    </w:p>
    <w:p w14:paraId="00000025" w14:textId="77777777" w:rsidR="0002505B" w:rsidRDefault="00685EBD">
      <w:pPr>
        <w:pStyle w:val="normal0"/>
      </w:pPr>
      <w:r>
        <w:t>Light vs. Darkness was a common theme in John’s day and culture.</w:t>
      </w:r>
    </w:p>
    <w:p w14:paraId="00000026" w14:textId="77777777" w:rsidR="0002505B" w:rsidRDefault="0002505B">
      <w:pPr>
        <w:pStyle w:val="normal0"/>
      </w:pPr>
    </w:p>
    <w:p w14:paraId="00000027" w14:textId="77777777" w:rsidR="0002505B" w:rsidRDefault="00685EBD">
      <w:pPr>
        <w:pStyle w:val="normal0"/>
      </w:pPr>
      <w:r>
        <w:t>Light: reveals and purifies.</w:t>
      </w:r>
    </w:p>
    <w:p w14:paraId="00000028" w14:textId="77777777" w:rsidR="0002505B" w:rsidRDefault="0002505B">
      <w:pPr>
        <w:pStyle w:val="normal0"/>
      </w:pPr>
    </w:p>
    <w:p w14:paraId="00000029" w14:textId="6901F63B" w:rsidR="0002505B" w:rsidRDefault="00685EBD">
      <w:pPr>
        <w:pStyle w:val="normal0"/>
      </w:pPr>
      <w:r>
        <w:t xml:space="preserve">By His nature, </w:t>
      </w:r>
      <w:r w:rsidR="00BF774B">
        <w:t>Yeshua/Jesus</w:t>
      </w:r>
      <w:r>
        <w:t xml:space="preserve"> illuminates and purifies those who come to Him.</w:t>
      </w:r>
    </w:p>
    <w:p w14:paraId="0000002D" w14:textId="77777777" w:rsidR="0002505B" w:rsidRDefault="0002505B">
      <w:pPr>
        <w:pStyle w:val="normal0"/>
      </w:pPr>
    </w:p>
    <w:p w14:paraId="0000002E" w14:textId="77777777" w:rsidR="0002505B" w:rsidRDefault="00685EBD">
      <w:pPr>
        <w:pStyle w:val="normal0"/>
      </w:pPr>
      <w:r>
        <w:t>Darkness doesn’t have a place in God and is excluded from having fellowship with God.</w:t>
      </w:r>
    </w:p>
    <w:p w14:paraId="0000002F" w14:textId="77777777" w:rsidR="0002505B" w:rsidRDefault="0002505B">
      <w:pPr>
        <w:pStyle w:val="normal0"/>
      </w:pPr>
    </w:p>
    <w:p w14:paraId="00000030" w14:textId="77777777" w:rsidR="0002505B" w:rsidRDefault="00685EBD">
      <w:pPr>
        <w:pStyle w:val="normal0"/>
      </w:pPr>
      <w:r>
        <w:t>We live and grow physically because of light.</w:t>
      </w:r>
    </w:p>
    <w:p w14:paraId="00000031" w14:textId="77777777" w:rsidR="0002505B" w:rsidRDefault="0002505B">
      <w:pPr>
        <w:pStyle w:val="normal0"/>
      </w:pPr>
    </w:p>
    <w:p w14:paraId="00000032" w14:textId="680A6679" w:rsidR="0002505B" w:rsidRDefault="00685EBD">
      <w:pPr>
        <w:pStyle w:val="normal0"/>
      </w:pPr>
      <w:r>
        <w:t xml:space="preserve">We live and grow spiritually because of </w:t>
      </w:r>
      <w:r w:rsidR="00DE355B">
        <w:t>Yeshua</w:t>
      </w:r>
      <w:r>
        <w:t>, Who is light.</w:t>
      </w:r>
    </w:p>
    <w:p w14:paraId="00000033" w14:textId="77777777" w:rsidR="0002505B" w:rsidRDefault="0002505B">
      <w:pPr>
        <w:pStyle w:val="normal0"/>
      </w:pPr>
    </w:p>
    <w:p w14:paraId="00000034" w14:textId="77777777" w:rsidR="0002505B" w:rsidRDefault="00685EBD">
      <w:pPr>
        <w:pStyle w:val="normal0"/>
        <w:rPr>
          <w:b/>
        </w:rPr>
      </w:pPr>
      <w:r>
        <w:rPr>
          <w:b/>
        </w:rPr>
        <w:t>vs.6</w:t>
      </w:r>
    </w:p>
    <w:p w14:paraId="00000035" w14:textId="77777777" w:rsidR="0002505B" w:rsidRDefault="00685EBD">
      <w:pPr>
        <w:pStyle w:val="normal0"/>
      </w:pPr>
      <w:r>
        <w:t>“If we say” or “If we claim” in verses 6, 8, and 10.</w:t>
      </w:r>
    </w:p>
    <w:p w14:paraId="00000036" w14:textId="77777777" w:rsidR="0002505B" w:rsidRDefault="0002505B">
      <w:pPr>
        <w:pStyle w:val="normal0"/>
      </w:pPr>
    </w:p>
    <w:p w14:paraId="00000037" w14:textId="77777777" w:rsidR="0002505B" w:rsidRDefault="00685EBD">
      <w:pPr>
        <w:pStyle w:val="normal0"/>
      </w:pPr>
      <w:r>
        <w:t>False teachers were saying this in church. John said “If we say” to draw attention to and point out false teaching.</w:t>
      </w:r>
    </w:p>
    <w:p w14:paraId="00000038" w14:textId="77777777" w:rsidR="0002505B" w:rsidRDefault="0002505B">
      <w:pPr>
        <w:pStyle w:val="normal0"/>
      </w:pPr>
    </w:p>
    <w:p w14:paraId="00000039" w14:textId="77777777" w:rsidR="0002505B" w:rsidRDefault="00685EBD">
      <w:pPr>
        <w:pStyle w:val="normal0"/>
      </w:pPr>
      <w:r>
        <w:t>John is saying if you are believer and say you have fellowship with Him (with God) Who is light (holy) but disobey Him (walk in darkness)--you are lying.</w:t>
      </w:r>
    </w:p>
    <w:p w14:paraId="0000003A" w14:textId="77777777" w:rsidR="0002505B" w:rsidRDefault="0002505B">
      <w:pPr>
        <w:pStyle w:val="normal0"/>
      </w:pPr>
    </w:p>
    <w:p w14:paraId="0000003B" w14:textId="77777777" w:rsidR="0002505B" w:rsidRDefault="00685EBD">
      <w:pPr>
        <w:pStyle w:val="normal0"/>
      </w:pPr>
      <w:r>
        <w:t>The Greek word “fellowship” means sharing things in common by two or more parties.</w:t>
      </w:r>
    </w:p>
    <w:p w14:paraId="0000003C" w14:textId="77777777" w:rsidR="0002505B" w:rsidRDefault="0002505B">
      <w:pPr>
        <w:pStyle w:val="normal0"/>
      </w:pPr>
    </w:p>
    <w:p w14:paraId="0000003D" w14:textId="39C4F8E0" w:rsidR="0002505B" w:rsidRDefault="00685EBD">
      <w:pPr>
        <w:pStyle w:val="normal0"/>
      </w:pPr>
      <w:r>
        <w:t xml:space="preserve">It does not mean “salvation” because salvation is an individual decision. Someone else can’t trust </w:t>
      </w:r>
      <w:r w:rsidR="004B6BBB">
        <w:t>Yeshua</w:t>
      </w:r>
      <w:r>
        <w:t xml:space="preserve"> for me. Someone else can’t trust </w:t>
      </w:r>
      <w:r w:rsidR="004B6BBB">
        <w:t>Yeshua</w:t>
      </w:r>
      <w:r>
        <w:t xml:space="preserve"> for you.</w:t>
      </w:r>
    </w:p>
    <w:p w14:paraId="0000003E" w14:textId="77777777" w:rsidR="0002505B" w:rsidRDefault="0002505B">
      <w:pPr>
        <w:pStyle w:val="normal0"/>
      </w:pPr>
    </w:p>
    <w:p w14:paraId="0000003F" w14:textId="77777777" w:rsidR="0002505B" w:rsidRDefault="00685EBD">
      <w:pPr>
        <w:pStyle w:val="normal0"/>
        <w:rPr>
          <w:b/>
        </w:rPr>
      </w:pPr>
      <w:r>
        <w:rPr>
          <w:b/>
        </w:rPr>
        <w:t>vs.7</w:t>
      </w:r>
    </w:p>
    <w:p w14:paraId="00000040" w14:textId="77777777" w:rsidR="0002505B" w:rsidRDefault="00685EBD">
      <w:pPr>
        <w:pStyle w:val="normal0"/>
      </w:pPr>
      <w:r>
        <w:t>Walking in the light means walking in a sphere or area that the light of God’s will prescribes.</w:t>
      </w:r>
    </w:p>
    <w:p w14:paraId="00000041" w14:textId="77777777" w:rsidR="0002505B" w:rsidRDefault="0002505B">
      <w:pPr>
        <w:pStyle w:val="normal0"/>
      </w:pPr>
    </w:p>
    <w:p w14:paraId="00000042" w14:textId="77777777" w:rsidR="0002505B" w:rsidRDefault="00685EBD">
      <w:pPr>
        <w:pStyle w:val="normal0"/>
      </w:pPr>
      <w:r>
        <w:t>“Light” here does not mean God Himself, like in verse 5, bu an area where God lives and operates.</w:t>
      </w:r>
    </w:p>
    <w:p w14:paraId="00000043" w14:textId="77777777" w:rsidR="0002505B" w:rsidRDefault="0002505B">
      <w:pPr>
        <w:pStyle w:val="normal0"/>
      </w:pPr>
    </w:p>
    <w:p w14:paraId="00000044" w14:textId="77777777" w:rsidR="0002505B" w:rsidRDefault="00685EBD">
      <w:pPr>
        <w:pStyle w:val="normal0"/>
      </w:pPr>
      <w:r>
        <w:t>It’s more of “where we walk” than “how we walk.”</w:t>
      </w:r>
    </w:p>
    <w:p w14:paraId="00000045" w14:textId="77777777" w:rsidR="0002505B" w:rsidRDefault="0002505B">
      <w:pPr>
        <w:pStyle w:val="normal0"/>
      </w:pPr>
    </w:p>
    <w:p w14:paraId="00000046" w14:textId="0E531ABC" w:rsidR="0002505B" w:rsidRDefault="00685EBD">
      <w:pPr>
        <w:pStyle w:val="normal0"/>
      </w:pPr>
      <w:r>
        <w:t xml:space="preserve">Are we walking close to </w:t>
      </w:r>
      <w:r w:rsidR="0039603F">
        <w:t>Yeshua</w:t>
      </w:r>
      <w:r>
        <w:t xml:space="preserve">? Are we walking where </w:t>
      </w:r>
      <w:r w:rsidR="0039603F">
        <w:t>Yeshua</w:t>
      </w:r>
      <w:r>
        <w:t>’s light is shining?</w:t>
      </w:r>
    </w:p>
    <w:p w14:paraId="00000047" w14:textId="77777777" w:rsidR="0002505B" w:rsidRDefault="0002505B">
      <w:pPr>
        <w:pStyle w:val="normal0"/>
      </w:pPr>
    </w:p>
    <w:p w14:paraId="00000048" w14:textId="77777777" w:rsidR="0002505B" w:rsidRDefault="00685EBD">
      <w:pPr>
        <w:pStyle w:val="normal0"/>
      </w:pPr>
      <w:r>
        <w:t>How do we do this? If I enter a lighted room and walk around in it, I am walking in the light; I am moving in a sphere or area which the light illuminates as it shines not only on me but on everything around me.</w:t>
      </w:r>
    </w:p>
    <w:p w14:paraId="1C8BBA6B" w14:textId="2DFC3CDA" w:rsidR="008200FF" w:rsidRDefault="008200FF" w:rsidP="008200FF">
      <w:pPr>
        <w:pStyle w:val="normal0"/>
      </w:pPr>
      <w:r>
        <w:lastRenderedPageBreak/>
        <w:t>UHC_Walking in the Light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</w:p>
    <w:p w14:paraId="377B6C78" w14:textId="77777777" w:rsidR="008200FF" w:rsidRDefault="008200FF" w:rsidP="008200FF">
      <w:pPr>
        <w:pStyle w:val="normal0"/>
      </w:pPr>
      <w:r>
        <w:t>I John 1:5-10</w:t>
      </w:r>
    </w:p>
    <w:p w14:paraId="14FD0A05" w14:textId="77777777" w:rsidR="008200FF" w:rsidRDefault="008200FF">
      <w:pPr>
        <w:pStyle w:val="normal0"/>
      </w:pPr>
    </w:p>
    <w:p w14:paraId="0000004A" w14:textId="71F7E1E4" w:rsidR="0002505B" w:rsidRDefault="00685EBD">
      <w:pPr>
        <w:pStyle w:val="normal0"/>
      </w:pPr>
      <w:r>
        <w:t xml:space="preserve">According to these verses, </w:t>
      </w:r>
      <w:r w:rsidR="00633187">
        <w:t>Yeshua</w:t>
      </w:r>
      <w:r>
        <w:t xml:space="preserve"> not only is light (verse 5), but He is also in the light, to walk in the light must mean essentially to live in </w:t>
      </w:r>
      <w:r w:rsidR="009931F9">
        <w:t>Yeshua</w:t>
      </w:r>
      <w:r>
        <w:t>’s presence, exposed to what He has revealed about Himself. How? Prayer and reading Bible, where He is revealed.</w:t>
      </w:r>
    </w:p>
    <w:p w14:paraId="0000004B" w14:textId="77777777" w:rsidR="0002505B" w:rsidRDefault="0002505B">
      <w:pPr>
        <w:pStyle w:val="normal0"/>
      </w:pPr>
    </w:p>
    <w:p w14:paraId="0000004C" w14:textId="77777777" w:rsidR="0002505B" w:rsidRDefault="00685EBD">
      <w:pPr>
        <w:pStyle w:val="normal0"/>
      </w:pPr>
      <w:r>
        <w:t>Opposite walking in the light is to walk in darkness (verse 6) and to hide from God and to refuse and acknowledge what we know about Him.</w:t>
      </w:r>
    </w:p>
    <w:p w14:paraId="00000051" w14:textId="77777777" w:rsidR="0002505B" w:rsidRDefault="0002505B">
      <w:pPr>
        <w:pStyle w:val="normal0"/>
      </w:pPr>
    </w:p>
    <w:p w14:paraId="00000052" w14:textId="3571A842" w:rsidR="0002505B" w:rsidRDefault="008364D1">
      <w:pPr>
        <w:pStyle w:val="normal0"/>
      </w:pPr>
      <w:r>
        <w:t>Yeshua</w:t>
      </w:r>
      <w:r w:rsidR="00685EBD">
        <w:t xml:space="preserve"> and us--we share the light in which </w:t>
      </w:r>
      <w:r>
        <w:t>Yeshua</w:t>
      </w:r>
      <w:r w:rsidR="00685EBD">
        <w:t xml:space="preserve"> dwells.</w:t>
      </w:r>
    </w:p>
    <w:p w14:paraId="00000053" w14:textId="77777777" w:rsidR="0002505B" w:rsidRDefault="0002505B">
      <w:pPr>
        <w:pStyle w:val="normal0"/>
      </w:pPr>
    </w:p>
    <w:p w14:paraId="00000054" w14:textId="19B25C35" w:rsidR="0002505B" w:rsidRDefault="00685EBD">
      <w:pPr>
        <w:pStyle w:val="normal0"/>
      </w:pPr>
      <w:r>
        <w:t xml:space="preserve">John meant we cannot enjoy fellowship with </w:t>
      </w:r>
      <w:r w:rsidR="009C59D8">
        <w:t>God</w:t>
      </w:r>
      <w:r>
        <w:t xml:space="preserve"> if we neglect fellowship with other Christians.</w:t>
      </w:r>
    </w:p>
    <w:p w14:paraId="00000055" w14:textId="77777777" w:rsidR="0002505B" w:rsidRDefault="0002505B">
      <w:pPr>
        <w:pStyle w:val="normal0"/>
      </w:pPr>
    </w:p>
    <w:p w14:paraId="00000056" w14:textId="0562ACD9" w:rsidR="0002505B" w:rsidRDefault="00685EBD">
      <w:pPr>
        <w:pStyle w:val="normal0"/>
      </w:pPr>
      <w:r>
        <w:t xml:space="preserve">When believers “walk in the light, they enjoy fellowship with </w:t>
      </w:r>
      <w:r w:rsidR="009C59D8">
        <w:t>God</w:t>
      </w:r>
      <w:r>
        <w:t xml:space="preserve"> and others.</w:t>
      </w:r>
    </w:p>
    <w:p w14:paraId="00000057" w14:textId="77777777" w:rsidR="0002505B" w:rsidRDefault="0002505B">
      <w:pPr>
        <w:pStyle w:val="normal0"/>
      </w:pPr>
    </w:p>
    <w:p w14:paraId="00000058" w14:textId="33B8758A" w:rsidR="0002505B" w:rsidRDefault="00685EBD">
      <w:pPr>
        <w:pStyle w:val="normal0"/>
      </w:pPr>
      <w:r>
        <w:t xml:space="preserve">In Old Testament Israel, believers had to offer sacrifices repeatedly in order to keep themselves clean before God, but </w:t>
      </w:r>
      <w:r w:rsidR="009C59D8">
        <w:t>Yeshua’s</w:t>
      </w:r>
      <w:r>
        <w:t xml:space="preserve"> perfect sacrifice has that lasting effect for the believer who walks in the light.</w:t>
      </w:r>
    </w:p>
    <w:p w14:paraId="00000059" w14:textId="77777777" w:rsidR="0002505B" w:rsidRDefault="0002505B">
      <w:pPr>
        <w:pStyle w:val="normal0"/>
      </w:pPr>
    </w:p>
    <w:p w14:paraId="0000005A" w14:textId="77777777" w:rsidR="0002505B" w:rsidRDefault="00685EBD">
      <w:pPr>
        <w:pStyle w:val="normal0"/>
        <w:rPr>
          <w:b/>
        </w:rPr>
      </w:pPr>
      <w:r>
        <w:rPr>
          <w:b/>
        </w:rPr>
        <w:t>vs.8</w:t>
      </w:r>
    </w:p>
    <w:p w14:paraId="0000005B" w14:textId="77777777" w:rsidR="0002505B" w:rsidRDefault="00685EBD">
      <w:pPr>
        <w:pStyle w:val="normal0"/>
      </w:pPr>
      <w:r>
        <w:t>This second claim is more serious and the results are way, way worse.</w:t>
      </w:r>
    </w:p>
    <w:p w14:paraId="0000005C" w14:textId="77777777" w:rsidR="0002505B" w:rsidRDefault="0002505B">
      <w:pPr>
        <w:pStyle w:val="normal0"/>
      </w:pPr>
    </w:p>
    <w:p w14:paraId="0000005D" w14:textId="77777777" w:rsidR="0002505B" w:rsidRDefault="00685EBD">
      <w:pPr>
        <w:pStyle w:val="normal0"/>
      </w:pPr>
      <w:r>
        <w:t>If we say we don’t sin, we do not just “lie,” but we deceive ourselves.</w:t>
      </w:r>
    </w:p>
    <w:p w14:paraId="0000005E" w14:textId="77777777" w:rsidR="0002505B" w:rsidRDefault="0002505B">
      <w:pPr>
        <w:pStyle w:val="normal0"/>
      </w:pPr>
    </w:p>
    <w:p w14:paraId="0000005F" w14:textId="77777777" w:rsidR="0002505B" w:rsidRDefault="00685EBD">
      <w:pPr>
        <w:pStyle w:val="normal0"/>
      </w:pPr>
      <w:r>
        <w:t xml:space="preserve">The claim in </w:t>
      </w:r>
      <w:r>
        <w:rPr>
          <w:b/>
        </w:rPr>
        <w:t>verse 6</w:t>
      </w:r>
      <w:r>
        <w:t xml:space="preserve"> tries to bring God down to our level.</w:t>
      </w:r>
    </w:p>
    <w:p w14:paraId="00000060" w14:textId="77777777" w:rsidR="0002505B" w:rsidRDefault="0002505B">
      <w:pPr>
        <w:pStyle w:val="normal0"/>
      </w:pPr>
    </w:p>
    <w:p w14:paraId="00000061" w14:textId="77777777" w:rsidR="0002505B" w:rsidRDefault="00685EBD">
      <w:pPr>
        <w:pStyle w:val="normal0"/>
      </w:pPr>
      <w:r>
        <w:t xml:space="preserve">The claim in </w:t>
      </w:r>
      <w:r>
        <w:rPr>
          <w:b/>
        </w:rPr>
        <w:t>verse 8</w:t>
      </w:r>
      <w:r>
        <w:t xml:space="preserve"> tries to bring man up to God’s level.</w:t>
      </w:r>
    </w:p>
    <w:p w14:paraId="00000062" w14:textId="77777777" w:rsidR="0002505B" w:rsidRDefault="0002505B">
      <w:pPr>
        <w:pStyle w:val="normal0"/>
      </w:pPr>
    </w:p>
    <w:p w14:paraId="00000063" w14:textId="77777777" w:rsidR="0002505B" w:rsidRDefault="00685EBD">
      <w:pPr>
        <w:pStyle w:val="normal0"/>
      </w:pPr>
      <w:r>
        <w:t>We commit sins of thought as well as deed (think and do), sins of omission as well as commission (good things we should do and rotten things we should not do).</w:t>
      </w:r>
    </w:p>
    <w:p w14:paraId="00000064" w14:textId="77777777" w:rsidR="0002505B" w:rsidRDefault="0002505B">
      <w:pPr>
        <w:pStyle w:val="normal0"/>
      </w:pPr>
    </w:p>
    <w:p w14:paraId="00000065" w14:textId="77777777" w:rsidR="0002505B" w:rsidRDefault="00685EBD">
      <w:pPr>
        <w:pStyle w:val="normal0"/>
        <w:rPr>
          <w:b/>
        </w:rPr>
      </w:pPr>
      <w:r>
        <w:rPr>
          <w:b/>
        </w:rPr>
        <w:t>vs.9</w:t>
      </w:r>
    </w:p>
    <w:p w14:paraId="00000066" w14:textId="77777777" w:rsidR="0002505B" w:rsidRDefault="00685EBD">
      <w:pPr>
        <w:pStyle w:val="normal0"/>
      </w:pPr>
      <w:r>
        <w:t xml:space="preserve">This verse is the opposite of verse 8. </w:t>
      </w:r>
    </w:p>
    <w:p w14:paraId="00000067" w14:textId="77777777" w:rsidR="0002505B" w:rsidRDefault="0002505B">
      <w:pPr>
        <w:pStyle w:val="normal0"/>
      </w:pPr>
    </w:p>
    <w:p w14:paraId="00000068" w14:textId="77777777" w:rsidR="0002505B" w:rsidRDefault="00685EBD">
      <w:pPr>
        <w:pStyle w:val="normal0"/>
      </w:pPr>
      <w:r>
        <w:t>Acknowledging the sins we are aware of is opposite to saying we are not guilty for sinning.</w:t>
      </w:r>
    </w:p>
    <w:p w14:paraId="00000069" w14:textId="77777777" w:rsidR="0002505B" w:rsidRDefault="0002505B">
      <w:pPr>
        <w:pStyle w:val="normal0"/>
      </w:pPr>
    </w:p>
    <w:p w14:paraId="0000006A" w14:textId="77777777" w:rsidR="0002505B" w:rsidRDefault="00685EBD">
      <w:pPr>
        <w:pStyle w:val="normal0"/>
      </w:pPr>
      <w:r>
        <w:t>The Greek word translated “confess” literally means saying about our sins what God says about them--yes, they are sins, offenses against Him and not just mistakes or oops, or errors.</w:t>
      </w:r>
    </w:p>
    <w:p w14:paraId="0000006B" w14:textId="77777777" w:rsidR="0002505B" w:rsidRDefault="0002505B">
      <w:pPr>
        <w:pStyle w:val="normal0"/>
      </w:pPr>
    </w:p>
    <w:p w14:paraId="0000006C" w14:textId="77777777" w:rsidR="0002505B" w:rsidRDefault="00685EBD">
      <w:pPr>
        <w:pStyle w:val="normal0"/>
      </w:pPr>
      <w:r>
        <w:t>The fact that God has removed the penalty for our sins at conversion, does not remove the necessity of confessing our sins frequently.</w:t>
      </w:r>
    </w:p>
    <w:p w14:paraId="0000006D" w14:textId="77777777" w:rsidR="0002505B" w:rsidRDefault="0002505B">
      <w:pPr>
        <w:pStyle w:val="normal0"/>
      </w:pPr>
    </w:p>
    <w:p w14:paraId="00000071" w14:textId="03064E4F" w:rsidR="0002505B" w:rsidRPr="00685EBD" w:rsidRDefault="00685EBD">
      <w:pPr>
        <w:pStyle w:val="normal0"/>
        <w:rPr>
          <w:b/>
        </w:rPr>
      </w:pPr>
      <w:r>
        <w:t xml:space="preserve">The issue is not </w:t>
      </w:r>
      <w:r>
        <w:rPr>
          <w:b/>
        </w:rPr>
        <w:t>acceptance by God</w:t>
      </w:r>
      <w:r>
        <w:t xml:space="preserve"> but </w:t>
      </w:r>
      <w:r>
        <w:rPr>
          <w:b/>
        </w:rPr>
        <w:t>fellowship with God.</w:t>
      </w:r>
    </w:p>
    <w:p w14:paraId="00000072" w14:textId="77777777" w:rsidR="0002505B" w:rsidRDefault="0002505B">
      <w:pPr>
        <w:pStyle w:val="normal0"/>
      </w:pPr>
    </w:p>
    <w:p w14:paraId="40B746B2" w14:textId="40589CCB" w:rsidR="008200FF" w:rsidRDefault="008200FF" w:rsidP="008200FF">
      <w:pPr>
        <w:pStyle w:val="normal0"/>
      </w:pPr>
      <w:r>
        <w:t>UHC_Walking in the Light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14:paraId="521FE9CA" w14:textId="77777777" w:rsidR="008200FF" w:rsidRDefault="008200FF" w:rsidP="008200FF">
      <w:pPr>
        <w:pStyle w:val="normal0"/>
      </w:pPr>
      <w:r>
        <w:t>I John 1:5-10</w:t>
      </w:r>
    </w:p>
    <w:p w14:paraId="3C928540" w14:textId="77777777" w:rsidR="008200FF" w:rsidRDefault="008200FF" w:rsidP="008200FF">
      <w:pPr>
        <w:pStyle w:val="normal0"/>
      </w:pPr>
    </w:p>
    <w:p w14:paraId="3A0862C2" w14:textId="77777777" w:rsidR="008200FF" w:rsidRDefault="008200FF" w:rsidP="008200FF">
      <w:pPr>
        <w:pStyle w:val="normal0"/>
      </w:pPr>
      <w:r>
        <w:t>Conversion forgiveness makes us acceptable as members of God’s family.</w:t>
      </w:r>
    </w:p>
    <w:p w14:paraId="00000075" w14:textId="77777777" w:rsidR="0002505B" w:rsidRDefault="0002505B">
      <w:pPr>
        <w:pStyle w:val="normal0"/>
      </w:pPr>
    </w:p>
    <w:p w14:paraId="00000076" w14:textId="77777777" w:rsidR="0002505B" w:rsidRDefault="00685EBD">
      <w:pPr>
        <w:pStyle w:val="normal0"/>
      </w:pPr>
      <w:r>
        <w:t>Continual forgiveness enables us to experience intimate fellowship as sons and daughters with God’s family.</w:t>
      </w:r>
    </w:p>
    <w:p w14:paraId="00000077" w14:textId="77777777" w:rsidR="0002505B" w:rsidRDefault="0002505B">
      <w:pPr>
        <w:pStyle w:val="normal0"/>
      </w:pPr>
    </w:p>
    <w:p w14:paraId="00000078" w14:textId="77777777" w:rsidR="0002505B" w:rsidRDefault="00685EBD">
      <w:pPr>
        <w:pStyle w:val="normal0"/>
      </w:pPr>
      <w:r>
        <w:t>Another view is that this verse explains how to distinguish a teacher of the truth from a false teacher.</w:t>
      </w:r>
    </w:p>
    <w:p w14:paraId="00000079" w14:textId="77777777" w:rsidR="0002505B" w:rsidRDefault="0002505B">
      <w:pPr>
        <w:pStyle w:val="normal0"/>
      </w:pPr>
    </w:p>
    <w:p w14:paraId="0000007A" w14:textId="77777777" w:rsidR="0002505B" w:rsidRDefault="00685EBD">
      <w:pPr>
        <w:pStyle w:val="normal0"/>
      </w:pPr>
      <w:r>
        <w:t>True teachers confess their sins, but false teachers do not.</w:t>
      </w:r>
    </w:p>
    <w:p w14:paraId="0000007B" w14:textId="77777777" w:rsidR="0002505B" w:rsidRDefault="0002505B">
      <w:pPr>
        <w:pStyle w:val="normal0"/>
      </w:pPr>
    </w:p>
    <w:p w14:paraId="0000007C" w14:textId="77777777" w:rsidR="0002505B" w:rsidRDefault="00685EBD">
      <w:pPr>
        <w:pStyle w:val="normal0"/>
        <w:rPr>
          <w:b/>
        </w:rPr>
      </w:pPr>
      <w:r>
        <w:rPr>
          <w:b/>
        </w:rPr>
        <w:t>vs.10</w:t>
      </w:r>
    </w:p>
    <w:p w14:paraId="0000007D" w14:textId="77777777" w:rsidR="0002505B" w:rsidRDefault="00685EBD">
      <w:pPr>
        <w:pStyle w:val="normal0"/>
      </w:pPr>
      <w:r>
        <w:t xml:space="preserve">The false claim here is that the sin we have committed is not really sin. </w:t>
      </w:r>
    </w:p>
    <w:p w14:paraId="0000007E" w14:textId="77777777" w:rsidR="0002505B" w:rsidRDefault="0002505B">
      <w:pPr>
        <w:pStyle w:val="normal0"/>
      </w:pPr>
    </w:p>
    <w:p w14:paraId="0000007F" w14:textId="77777777" w:rsidR="0002505B" w:rsidRDefault="00685EBD">
      <w:pPr>
        <w:pStyle w:val="normal0"/>
      </w:pPr>
      <w:r>
        <w:t>This is the third and most serious charge.</w:t>
      </w:r>
    </w:p>
    <w:p w14:paraId="00000080" w14:textId="77777777" w:rsidR="0002505B" w:rsidRDefault="0002505B">
      <w:pPr>
        <w:pStyle w:val="normal0"/>
      </w:pPr>
    </w:p>
    <w:p w14:paraId="00000081" w14:textId="77777777" w:rsidR="0002505B" w:rsidRDefault="00685EBD">
      <w:pPr>
        <w:pStyle w:val="normal0"/>
      </w:pPr>
      <w:r>
        <w:t>It puts God’s revelation of sin aside, and makes humans the authority for what is and what is not sin.</w:t>
      </w:r>
    </w:p>
    <w:p w14:paraId="00000082" w14:textId="77777777" w:rsidR="0002505B" w:rsidRDefault="0002505B">
      <w:pPr>
        <w:pStyle w:val="normal0"/>
      </w:pPr>
    </w:p>
    <w:p w14:paraId="00000083" w14:textId="77777777" w:rsidR="0002505B" w:rsidRDefault="00685EBD">
      <w:pPr>
        <w:pStyle w:val="normal0"/>
      </w:pPr>
      <w:r>
        <w:t>This claim says God is wrong in His judgment of people, and therefore a liar.</w:t>
      </w:r>
    </w:p>
    <w:p w14:paraId="00000084" w14:textId="77777777" w:rsidR="0002505B" w:rsidRDefault="0002505B">
      <w:pPr>
        <w:pStyle w:val="normal0"/>
      </w:pPr>
    </w:p>
    <w:p w14:paraId="00000085" w14:textId="77777777" w:rsidR="0002505B" w:rsidRDefault="00685EBD">
      <w:pPr>
        <w:pStyle w:val="normal0"/>
        <w:rPr>
          <w:b/>
        </w:rPr>
      </w:pPr>
      <w:r>
        <w:rPr>
          <w:b/>
        </w:rPr>
        <w:t>TRUTH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False Claim</w:t>
      </w:r>
    </w:p>
    <w:p w14:paraId="00000086" w14:textId="77777777" w:rsidR="0002505B" w:rsidRDefault="00685EBD">
      <w:pPr>
        <w:pStyle w:val="normal0"/>
      </w:pPr>
      <w:r>
        <w:t>God is light (vs.5)</w:t>
      </w:r>
      <w:r>
        <w:tab/>
      </w:r>
      <w:r>
        <w:tab/>
      </w:r>
      <w:r>
        <w:tab/>
      </w:r>
      <w:r>
        <w:tab/>
        <w:t>We can have fellowship with Him even though we</w:t>
      </w:r>
    </w:p>
    <w:p w14:paraId="00000087" w14:textId="77777777" w:rsidR="0002505B" w:rsidRDefault="00685EBD">
      <w:pPr>
        <w:pStyle w:val="normal0"/>
      </w:pPr>
      <w:r>
        <w:tab/>
      </w:r>
      <w:r>
        <w:tab/>
      </w:r>
      <w:r>
        <w:tab/>
      </w:r>
      <w:r>
        <w:tab/>
      </w:r>
      <w:r>
        <w:tab/>
      </w:r>
      <w:r>
        <w:tab/>
        <w:t>walk in darkness (vs.6)</w:t>
      </w:r>
    </w:p>
    <w:p w14:paraId="00000088" w14:textId="77777777" w:rsidR="0002505B" w:rsidRDefault="0002505B">
      <w:pPr>
        <w:pStyle w:val="normal0"/>
      </w:pPr>
    </w:p>
    <w:p w14:paraId="00000089" w14:textId="77777777" w:rsidR="0002505B" w:rsidRDefault="00685EBD">
      <w:pPr>
        <w:pStyle w:val="normal0"/>
      </w:pPr>
      <w:r>
        <w:t>Walking in the light is necessary</w:t>
      </w:r>
      <w:r>
        <w:tab/>
      </w:r>
      <w:r>
        <w:tab/>
        <w:t>We are not guilty when we sin (vs.6)</w:t>
      </w:r>
    </w:p>
    <w:p w14:paraId="0000008A" w14:textId="77777777" w:rsidR="0002505B" w:rsidRDefault="00685EBD">
      <w:pPr>
        <w:pStyle w:val="normal0"/>
      </w:pPr>
      <w:r>
        <w:t>for fellowship with God (vs.7)</w:t>
      </w:r>
    </w:p>
    <w:p w14:paraId="0000008B" w14:textId="77777777" w:rsidR="0002505B" w:rsidRDefault="0002505B">
      <w:pPr>
        <w:pStyle w:val="normal0"/>
      </w:pPr>
    </w:p>
    <w:p w14:paraId="0000008C" w14:textId="77777777" w:rsidR="0002505B" w:rsidRDefault="00685EBD">
      <w:pPr>
        <w:pStyle w:val="normal0"/>
      </w:pPr>
      <w:r>
        <w:t>Confession is necessary to restore</w:t>
      </w:r>
      <w:r>
        <w:tab/>
      </w:r>
      <w:r>
        <w:tab/>
        <w:t>We have not sinned (vs.10)</w:t>
      </w:r>
    </w:p>
    <w:p w14:paraId="0000008D" w14:textId="77777777" w:rsidR="0002505B" w:rsidRDefault="00685EBD">
      <w:pPr>
        <w:pStyle w:val="normal0"/>
      </w:pPr>
      <w:r>
        <w:t>fellowship with God (vs.9)</w:t>
      </w:r>
    </w:p>
    <w:p w14:paraId="0000008E" w14:textId="77777777" w:rsidR="0002505B" w:rsidRDefault="0002505B">
      <w:pPr>
        <w:pStyle w:val="normal0"/>
      </w:pPr>
    </w:p>
    <w:p w14:paraId="0000008F" w14:textId="77777777" w:rsidR="0002505B" w:rsidRDefault="00685EBD">
      <w:pPr>
        <w:pStyle w:val="normal0"/>
      </w:pPr>
      <w:r>
        <w:t>Christianity is a religion of sinners. The Christian life--to walk in the light--is to live a life of continued repentance for our sins.</w:t>
      </w:r>
    </w:p>
    <w:p w14:paraId="12140694" w14:textId="77777777" w:rsidR="00F6529D" w:rsidRDefault="00F6529D">
      <w:pPr>
        <w:pStyle w:val="normal0"/>
      </w:pPr>
    </w:p>
    <w:p w14:paraId="254D09C6" w14:textId="177CB8A4" w:rsidR="00F6529D" w:rsidRDefault="00F6529D">
      <w:pPr>
        <w:pStyle w:val="normal0"/>
      </w:pPr>
      <w:r>
        <w:t>Where are you walking believer?</w:t>
      </w:r>
    </w:p>
    <w:p w14:paraId="00000090" w14:textId="77777777" w:rsidR="0002505B" w:rsidRDefault="0002505B">
      <w:pPr>
        <w:pStyle w:val="normal0"/>
      </w:pPr>
    </w:p>
    <w:p w14:paraId="00000091" w14:textId="77777777" w:rsidR="0002505B" w:rsidRDefault="0002505B">
      <w:pPr>
        <w:pStyle w:val="normal0"/>
      </w:pPr>
    </w:p>
    <w:p w14:paraId="00000092" w14:textId="77777777" w:rsidR="0002505B" w:rsidRDefault="0002505B">
      <w:pPr>
        <w:pStyle w:val="normal0"/>
      </w:pPr>
    </w:p>
    <w:p w14:paraId="00000093" w14:textId="77777777" w:rsidR="0002505B" w:rsidRDefault="0002505B">
      <w:pPr>
        <w:pStyle w:val="normal0"/>
      </w:pPr>
    </w:p>
    <w:p w14:paraId="0000009B" w14:textId="02A2F7A6" w:rsidR="0002505B" w:rsidRDefault="0002505B">
      <w:pPr>
        <w:pStyle w:val="normal0"/>
      </w:pPr>
      <w:bookmarkStart w:id="0" w:name="_GoBack"/>
      <w:bookmarkEnd w:id="0"/>
    </w:p>
    <w:p w14:paraId="0000009C" w14:textId="77777777" w:rsidR="0002505B" w:rsidRDefault="0002505B">
      <w:pPr>
        <w:pStyle w:val="normal0"/>
        <w:rPr>
          <w:b/>
        </w:rPr>
      </w:pPr>
    </w:p>
    <w:p w14:paraId="0000009D" w14:textId="77777777" w:rsidR="0002505B" w:rsidRDefault="0002505B">
      <w:pPr>
        <w:pStyle w:val="normal0"/>
        <w:rPr>
          <w:b/>
        </w:rPr>
      </w:pPr>
    </w:p>
    <w:p w14:paraId="0000009E" w14:textId="77777777" w:rsidR="0002505B" w:rsidRDefault="0002505B">
      <w:pPr>
        <w:pStyle w:val="normal0"/>
      </w:pPr>
    </w:p>
    <w:p w14:paraId="0000009F" w14:textId="77777777" w:rsidR="0002505B" w:rsidRDefault="0002505B">
      <w:pPr>
        <w:pStyle w:val="normal0"/>
      </w:pPr>
    </w:p>
    <w:sectPr w:rsidR="000250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2505B"/>
    <w:rsid w:val="0002505B"/>
    <w:rsid w:val="0039603F"/>
    <w:rsid w:val="003E588A"/>
    <w:rsid w:val="004271DE"/>
    <w:rsid w:val="004B6BBB"/>
    <w:rsid w:val="005F34F2"/>
    <w:rsid w:val="00631E5E"/>
    <w:rsid w:val="00633187"/>
    <w:rsid w:val="00685EBD"/>
    <w:rsid w:val="008200FF"/>
    <w:rsid w:val="008364D1"/>
    <w:rsid w:val="0088780A"/>
    <w:rsid w:val="00985555"/>
    <w:rsid w:val="009931F9"/>
    <w:rsid w:val="009C59D8"/>
    <w:rsid w:val="00BC48C9"/>
    <w:rsid w:val="00BF774B"/>
    <w:rsid w:val="00DC0E85"/>
    <w:rsid w:val="00DE355B"/>
    <w:rsid w:val="00E11CB9"/>
    <w:rsid w:val="00E8793F"/>
    <w:rsid w:val="00F6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E8793F"/>
  </w:style>
  <w:style w:type="character" w:styleId="Hyperlink">
    <w:name w:val="Hyperlink"/>
    <w:basedOn w:val="DefaultParagraphFont"/>
    <w:uiPriority w:val="99"/>
    <w:semiHidden/>
    <w:unhideWhenUsed/>
    <w:rsid w:val="00E8793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8793F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E8793F"/>
  </w:style>
  <w:style w:type="character" w:styleId="Hyperlink">
    <w:name w:val="Hyperlink"/>
    <w:basedOn w:val="DefaultParagraphFont"/>
    <w:uiPriority w:val="99"/>
    <w:semiHidden/>
    <w:unhideWhenUsed/>
    <w:rsid w:val="00E8793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879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3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sermoncentral.com/sermons/sermons-about-john-1-5?keyword=John+1%3A5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1188</Words>
  <Characters>6773</Characters>
  <Application>Microsoft Macintosh Word</Application>
  <DocSecurity>0</DocSecurity>
  <Lines>56</Lines>
  <Paragraphs>15</Paragraphs>
  <ScaleCrop>false</ScaleCrop>
  <Company/>
  <LinksUpToDate>false</LinksUpToDate>
  <CharactersWithSpaces>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Kraig Ehm</cp:lastModifiedBy>
  <cp:revision>21</cp:revision>
  <dcterms:created xsi:type="dcterms:W3CDTF">2022-07-13T13:39:00Z</dcterms:created>
  <dcterms:modified xsi:type="dcterms:W3CDTF">2022-07-13T14:03:00Z</dcterms:modified>
</cp:coreProperties>
</file>